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8DE7C" w14:textId="77777777" w:rsidR="00277F1A" w:rsidRDefault="006C13EB">
      <w:pPr>
        <w:pStyle w:val="Textoindependiente"/>
        <w:ind w:left="118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MX" w:eastAsia="es-MX" w:bidi="ar-SA"/>
        </w:rPr>
        <w:drawing>
          <wp:inline distT="0" distB="0" distL="0" distR="0" wp14:anchorId="223FB937" wp14:editId="01B14076">
            <wp:extent cx="1182643" cy="43795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2643" cy="437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BE23D" w14:textId="77777777" w:rsidR="00277F1A" w:rsidRDefault="00277F1A">
      <w:pPr>
        <w:pStyle w:val="Textoindependiente"/>
        <w:spacing w:before="9"/>
        <w:rPr>
          <w:rFonts w:ascii="Times New Roman"/>
          <w:sz w:val="25"/>
        </w:rPr>
      </w:pPr>
    </w:p>
    <w:p w14:paraId="7C62F18F" w14:textId="77777777" w:rsidR="00277F1A" w:rsidRDefault="006C13EB">
      <w:pPr>
        <w:pStyle w:val="Ttulo1"/>
        <w:spacing w:before="44"/>
        <w:ind w:left="1580"/>
        <w:rPr>
          <w:u w:val="none"/>
        </w:rPr>
      </w:pPr>
      <w:r>
        <w:rPr>
          <w:color w:val="2E5395"/>
          <w:u w:color="2E5395"/>
        </w:rPr>
        <w:t>INSTITUTO MUNICIPAL DE PLANEACIÓN DE GUANAJUATO</w:t>
      </w:r>
    </w:p>
    <w:p w14:paraId="7AD9EC03" w14:textId="77777777" w:rsidR="00277F1A" w:rsidRDefault="00277F1A">
      <w:pPr>
        <w:pStyle w:val="Textoindependiente"/>
        <w:spacing w:before="9"/>
        <w:rPr>
          <w:b/>
          <w:sz w:val="23"/>
        </w:rPr>
      </w:pPr>
    </w:p>
    <w:p w14:paraId="1540330B" w14:textId="43CDD33F" w:rsidR="00277F1A" w:rsidRDefault="006C13EB">
      <w:pPr>
        <w:spacing w:before="52"/>
        <w:ind w:left="1572" w:right="1573"/>
        <w:jc w:val="center"/>
        <w:rPr>
          <w:b/>
          <w:sz w:val="24"/>
        </w:rPr>
      </w:pPr>
      <w:r>
        <w:rPr>
          <w:b/>
          <w:sz w:val="24"/>
        </w:rPr>
        <w:t xml:space="preserve">Informe correspondiente al </w:t>
      </w:r>
      <w:r w:rsidR="002451CD">
        <w:rPr>
          <w:b/>
          <w:sz w:val="24"/>
        </w:rPr>
        <w:t>1er</w:t>
      </w:r>
      <w:r>
        <w:rPr>
          <w:b/>
          <w:sz w:val="24"/>
        </w:rPr>
        <w:t>. Trimestre de</w:t>
      </w:r>
      <w:r>
        <w:rPr>
          <w:b/>
          <w:spacing w:val="-24"/>
          <w:sz w:val="24"/>
        </w:rPr>
        <w:t xml:space="preserve"> </w:t>
      </w:r>
      <w:r>
        <w:rPr>
          <w:b/>
          <w:sz w:val="24"/>
        </w:rPr>
        <w:t>20</w:t>
      </w:r>
      <w:r w:rsidR="00224855">
        <w:rPr>
          <w:b/>
          <w:sz w:val="24"/>
        </w:rPr>
        <w:t>2</w:t>
      </w:r>
      <w:r w:rsidR="002451CD">
        <w:rPr>
          <w:b/>
          <w:sz w:val="24"/>
        </w:rPr>
        <w:t>1</w:t>
      </w:r>
    </w:p>
    <w:p w14:paraId="5AF2DB86" w14:textId="77777777" w:rsidR="00277F1A" w:rsidRDefault="00277F1A">
      <w:pPr>
        <w:pStyle w:val="Textoindependiente"/>
        <w:spacing w:before="11"/>
        <w:rPr>
          <w:b/>
          <w:sz w:val="27"/>
        </w:rPr>
      </w:pPr>
    </w:p>
    <w:p w14:paraId="31DC9C2A" w14:textId="77777777" w:rsidR="00277F1A" w:rsidRDefault="006C13EB">
      <w:pPr>
        <w:pStyle w:val="Ttulo1"/>
        <w:ind w:left="1574"/>
        <w:rPr>
          <w:u w:val="none"/>
        </w:rPr>
      </w:pPr>
      <w:r>
        <w:rPr>
          <w:color w:val="2E5395"/>
          <w:u w:color="2E5395"/>
        </w:rPr>
        <w:t>RESULTADO EVALUACIÓN AL</w:t>
      </w:r>
      <w:r>
        <w:rPr>
          <w:color w:val="2E5395"/>
          <w:spacing w:val="-20"/>
          <w:u w:color="2E5395"/>
        </w:rPr>
        <w:t xml:space="preserve"> </w:t>
      </w:r>
      <w:r>
        <w:rPr>
          <w:color w:val="2E5395"/>
          <w:u w:color="2E5395"/>
        </w:rPr>
        <w:t>DESEMPEÑO</w:t>
      </w:r>
    </w:p>
    <w:p w14:paraId="775FD417" w14:textId="77777777" w:rsidR="00277F1A" w:rsidRDefault="00277F1A">
      <w:pPr>
        <w:pStyle w:val="Textoindependiente"/>
        <w:rPr>
          <w:b/>
          <w:sz w:val="20"/>
        </w:rPr>
      </w:pPr>
    </w:p>
    <w:p w14:paraId="32587895" w14:textId="77777777" w:rsidR="00277F1A" w:rsidRDefault="00277F1A">
      <w:pPr>
        <w:pStyle w:val="Textoindependiente"/>
        <w:spacing w:before="4"/>
        <w:rPr>
          <w:b/>
          <w:sz w:val="19"/>
        </w:rPr>
      </w:pPr>
    </w:p>
    <w:p w14:paraId="0716BA48" w14:textId="77777777" w:rsidR="00277F1A" w:rsidRDefault="006C13EB">
      <w:pPr>
        <w:pStyle w:val="Textoindependiente"/>
        <w:spacing w:before="56"/>
        <w:ind w:left="118"/>
      </w:pPr>
      <w:r>
        <w:t>Deberá incluir los resultados de la evaluación del desempeño de los programas federales, así como los vinculados al ejercicio de los recursos federales que les hayan sido transferidos.</w:t>
      </w:r>
    </w:p>
    <w:p w14:paraId="0DF520F2" w14:textId="77777777" w:rsidR="00277F1A" w:rsidRDefault="00277F1A">
      <w:pPr>
        <w:pStyle w:val="Textoindependiente"/>
        <w:spacing w:before="2"/>
      </w:pPr>
    </w:p>
    <w:p w14:paraId="0FFD8DA7" w14:textId="77777777" w:rsidR="00277F1A" w:rsidRDefault="006C13EB">
      <w:pPr>
        <w:pStyle w:val="Textoindependiente"/>
        <w:ind w:left="118"/>
      </w:pPr>
      <w:r>
        <w:t>Para ello, deberán utilizar indicadores que permitan determinar el cumplimiento de las metas y objetivos de cada uno de los programas, así como vincular los mismos con la planeación del desarrollo.</w:t>
      </w:r>
    </w:p>
    <w:p w14:paraId="0D2FF9D1" w14:textId="77777777" w:rsidR="00277F1A" w:rsidRDefault="00277F1A">
      <w:pPr>
        <w:pStyle w:val="Textoindependiente"/>
      </w:pPr>
    </w:p>
    <w:p w14:paraId="048F789B" w14:textId="77777777" w:rsidR="00277F1A" w:rsidRDefault="00277F1A">
      <w:pPr>
        <w:pStyle w:val="Textoindependiente"/>
      </w:pPr>
    </w:p>
    <w:p w14:paraId="0F129632" w14:textId="77777777" w:rsidR="00277F1A" w:rsidRDefault="00277F1A">
      <w:pPr>
        <w:pStyle w:val="Textoindependiente"/>
        <w:spacing w:before="11"/>
        <w:rPr>
          <w:sz w:val="21"/>
        </w:rPr>
      </w:pPr>
    </w:p>
    <w:p w14:paraId="5718C55E" w14:textId="77777777" w:rsidR="00277F1A" w:rsidRDefault="006C13EB">
      <w:pPr>
        <w:pStyle w:val="Ttulo1"/>
        <w:ind w:right="0"/>
        <w:jc w:val="left"/>
        <w:rPr>
          <w:u w:val="none"/>
        </w:rPr>
      </w:pPr>
      <w:r>
        <w:rPr>
          <w:u w:val="none"/>
        </w:rPr>
        <w:t>(No se cuenta con recursos federales)</w:t>
      </w:r>
    </w:p>
    <w:p w14:paraId="6C5892BE" w14:textId="77777777" w:rsidR="00277F1A" w:rsidRDefault="00277F1A">
      <w:pPr>
        <w:pStyle w:val="Textoindependiente"/>
        <w:rPr>
          <w:b/>
          <w:sz w:val="28"/>
        </w:rPr>
      </w:pPr>
    </w:p>
    <w:p w14:paraId="1D027CEF" w14:textId="77777777" w:rsidR="00277F1A" w:rsidRDefault="00277F1A">
      <w:pPr>
        <w:pStyle w:val="Textoindependiente"/>
        <w:rPr>
          <w:b/>
          <w:sz w:val="28"/>
        </w:rPr>
      </w:pPr>
    </w:p>
    <w:p w14:paraId="037FA4AF" w14:textId="77777777" w:rsidR="00277F1A" w:rsidRDefault="00277F1A">
      <w:pPr>
        <w:pStyle w:val="Textoindependiente"/>
        <w:rPr>
          <w:b/>
          <w:sz w:val="28"/>
        </w:rPr>
      </w:pPr>
    </w:p>
    <w:p w14:paraId="52DD8878" w14:textId="77777777" w:rsidR="00277F1A" w:rsidRDefault="00277F1A">
      <w:pPr>
        <w:pStyle w:val="Textoindependiente"/>
        <w:rPr>
          <w:b/>
          <w:sz w:val="28"/>
        </w:rPr>
      </w:pPr>
    </w:p>
    <w:p w14:paraId="17C93498" w14:textId="77777777" w:rsidR="00277F1A" w:rsidRDefault="00277F1A">
      <w:pPr>
        <w:pStyle w:val="Textoindependiente"/>
        <w:rPr>
          <w:b/>
          <w:sz w:val="28"/>
        </w:rPr>
      </w:pPr>
    </w:p>
    <w:p w14:paraId="1CF36C42" w14:textId="77777777" w:rsidR="00277F1A" w:rsidRDefault="00277F1A">
      <w:pPr>
        <w:pStyle w:val="Textoindependiente"/>
        <w:rPr>
          <w:b/>
          <w:sz w:val="28"/>
        </w:rPr>
      </w:pPr>
    </w:p>
    <w:p w14:paraId="418CECEE" w14:textId="77777777" w:rsidR="00277F1A" w:rsidRDefault="00277F1A">
      <w:pPr>
        <w:pStyle w:val="Textoindependiente"/>
        <w:rPr>
          <w:b/>
          <w:sz w:val="28"/>
        </w:rPr>
      </w:pPr>
    </w:p>
    <w:p w14:paraId="566A2ED7" w14:textId="77777777" w:rsidR="00277F1A" w:rsidRDefault="00277F1A">
      <w:pPr>
        <w:pStyle w:val="Textoindependiente"/>
        <w:rPr>
          <w:b/>
          <w:sz w:val="28"/>
        </w:rPr>
      </w:pPr>
    </w:p>
    <w:p w14:paraId="4293D9C7" w14:textId="77777777" w:rsidR="00277F1A" w:rsidRDefault="00277F1A">
      <w:pPr>
        <w:pStyle w:val="Textoindependiente"/>
        <w:rPr>
          <w:b/>
          <w:sz w:val="28"/>
        </w:rPr>
      </w:pPr>
    </w:p>
    <w:p w14:paraId="3D1681CF" w14:textId="77777777" w:rsidR="00277F1A" w:rsidRDefault="00277F1A">
      <w:pPr>
        <w:pStyle w:val="Textoindependiente"/>
        <w:rPr>
          <w:b/>
          <w:sz w:val="28"/>
        </w:rPr>
      </w:pPr>
    </w:p>
    <w:p w14:paraId="237EA5DD" w14:textId="77777777" w:rsidR="00277F1A" w:rsidRDefault="00277F1A">
      <w:pPr>
        <w:pStyle w:val="Textoindependiente"/>
        <w:rPr>
          <w:b/>
          <w:sz w:val="28"/>
        </w:rPr>
      </w:pPr>
    </w:p>
    <w:p w14:paraId="4CADC396" w14:textId="77777777" w:rsidR="00277F1A" w:rsidRDefault="00277F1A">
      <w:pPr>
        <w:pStyle w:val="Textoindependiente"/>
        <w:rPr>
          <w:b/>
          <w:sz w:val="28"/>
        </w:rPr>
      </w:pPr>
    </w:p>
    <w:p w14:paraId="41352317" w14:textId="77777777" w:rsidR="00277F1A" w:rsidRDefault="00277F1A">
      <w:pPr>
        <w:pStyle w:val="Textoindependiente"/>
        <w:rPr>
          <w:b/>
          <w:sz w:val="28"/>
        </w:rPr>
      </w:pPr>
    </w:p>
    <w:p w14:paraId="2E8FFBC7" w14:textId="77777777" w:rsidR="00277F1A" w:rsidRDefault="00277F1A">
      <w:pPr>
        <w:pStyle w:val="Textoindependiente"/>
        <w:rPr>
          <w:b/>
          <w:sz w:val="28"/>
        </w:rPr>
      </w:pPr>
    </w:p>
    <w:p w14:paraId="64BAD3A3" w14:textId="24137A90" w:rsidR="00277F1A" w:rsidRDefault="00277F1A">
      <w:pPr>
        <w:pStyle w:val="Textoindependiente"/>
        <w:rPr>
          <w:b/>
          <w:sz w:val="28"/>
        </w:rPr>
      </w:pPr>
    </w:p>
    <w:p w14:paraId="6E5605F4" w14:textId="17A12CEC" w:rsidR="00277F1A" w:rsidRDefault="00277F1A">
      <w:pPr>
        <w:pStyle w:val="Textoindependiente"/>
        <w:rPr>
          <w:b/>
          <w:sz w:val="28"/>
        </w:rPr>
      </w:pPr>
    </w:p>
    <w:p w14:paraId="752F5780" w14:textId="0084D241" w:rsidR="00277F1A" w:rsidRDefault="00277F1A">
      <w:pPr>
        <w:pStyle w:val="Textoindependiente"/>
        <w:rPr>
          <w:b/>
          <w:sz w:val="35"/>
        </w:rPr>
      </w:pPr>
    </w:p>
    <w:p w14:paraId="343CBF10" w14:textId="77777777" w:rsidR="00277F1A" w:rsidRDefault="006C13EB">
      <w:pPr>
        <w:pStyle w:val="Textoindependiente"/>
        <w:tabs>
          <w:tab w:val="left" w:pos="6652"/>
        </w:tabs>
        <w:spacing w:before="1"/>
        <w:ind w:left="118"/>
      </w:pPr>
      <w:r>
        <w:rPr>
          <w:u w:val="single"/>
        </w:rPr>
        <w:t>ARQ. RAMÓN</w:t>
      </w:r>
      <w:r>
        <w:rPr>
          <w:spacing w:val="-4"/>
          <w:u w:val="single"/>
        </w:rPr>
        <w:t xml:space="preserve"> </w:t>
      </w:r>
      <w:r>
        <w:rPr>
          <w:u w:val="single"/>
        </w:rPr>
        <w:t>GONZÁLEZ FLORES</w:t>
      </w:r>
      <w:r>
        <w:tab/>
      </w:r>
      <w:r>
        <w:rPr>
          <w:u w:val="single"/>
        </w:rPr>
        <w:t>C.P. MAGDALENA VARGAS</w:t>
      </w:r>
      <w:r>
        <w:rPr>
          <w:spacing w:val="-7"/>
          <w:u w:val="single"/>
        </w:rPr>
        <w:t xml:space="preserve"> </w:t>
      </w:r>
      <w:r>
        <w:rPr>
          <w:u w:val="single"/>
        </w:rPr>
        <w:t>SUÁREZ</w:t>
      </w:r>
    </w:p>
    <w:p w14:paraId="197AA281" w14:textId="77777777" w:rsidR="00277F1A" w:rsidRDefault="00277F1A">
      <w:pPr>
        <w:pStyle w:val="Textoindependiente"/>
        <w:spacing w:before="8"/>
        <w:rPr>
          <w:sz w:val="11"/>
        </w:rPr>
      </w:pPr>
    </w:p>
    <w:p w14:paraId="10B8F29A" w14:textId="77777777" w:rsidR="00277F1A" w:rsidRDefault="006C13EB">
      <w:pPr>
        <w:tabs>
          <w:tab w:val="left" w:pos="6815"/>
        </w:tabs>
        <w:spacing w:before="59"/>
        <w:ind w:left="618"/>
        <w:rPr>
          <w:sz w:val="20"/>
        </w:rPr>
      </w:pPr>
      <w:r>
        <w:rPr>
          <w:sz w:val="20"/>
        </w:rPr>
        <w:t>DIRECTOR</w:t>
      </w:r>
      <w:r>
        <w:rPr>
          <w:spacing w:val="-5"/>
          <w:sz w:val="20"/>
        </w:rPr>
        <w:t xml:space="preserve"> </w:t>
      </w:r>
      <w:r>
        <w:rPr>
          <w:sz w:val="20"/>
        </w:rPr>
        <w:t>GENERAL</w:t>
      </w:r>
      <w:r>
        <w:rPr>
          <w:sz w:val="20"/>
        </w:rPr>
        <w:tab/>
        <w:t>COORDINADORA</w:t>
      </w:r>
      <w:r>
        <w:rPr>
          <w:spacing w:val="-3"/>
          <w:sz w:val="20"/>
        </w:rPr>
        <w:t xml:space="preserve"> </w:t>
      </w:r>
      <w:r>
        <w:rPr>
          <w:sz w:val="20"/>
        </w:rPr>
        <w:t>ADMINISTRATIVA</w:t>
      </w:r>
    </w:p>
    <w:sectPr w:rsidR="00277F1A">
      <w:type w:val="continuous"/>
      <w:pgSz w:w="12240" w:h="15840"/>
      <w:pgMar w:top="1420" w:right="10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F1A"/>
    <w:rsid w:val="00224855"/>
    <w:rsid w:val="00232275"/>
    <w:rsid w:val="002451CD"/>
    <w:rsid w:val="00277F1A"/>
    <w:rsid w:val="006C13EB"/>
    <w:rsid w:val="00B96CFD"/>
    <w:rsid w:val="00E1772F"/>
    <w:rsid w:val="00E2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CA7CC"/>
  <w15:docId w15:val="{755F31FE-5F70-4E76-AE14-3A9EA758C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ind w:left="118" w:right="1573"/>
      <w:jc w:val="center"/>
      <w:outlineLvl w:val="0"/>
    </w:pPr>
    <w:rPr>
      <w:b/>
      <w:bCs/>
      <w:sz w:val="28"/>
      <w:szCs w:val="28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Dominguez Martínez Jose Armando</dc:creator>
  <cp:lastModifiedBy>52473</cp:lastModifiedBy>
  <cp:revision>2</cp:revision>
  <cp:lastPrinted>2021-02-25T18:42:00Z</cp:lastPrinted>
  <dcterms:created xsi:type="dcterms:W3CDTF">2021-04-27T01:12:00Z</dcterms:created>
  <dcterms:modified xsi:type="dcterms:W3CDTF">2021-04-27T01:12:00Z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2020-05-05T00:00:00Z</vt:filetime>
  </property>
</Properties>
</file>